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bCs/>
                <w:sz w:val="21"/>
                <w:szCs w:val="21"/>
              </w:rPr>
            </w:pPr>
            <w:r>
              <w:rPr>
                <w:rFonts w:hint="eastAsia" w:ascii="宋体" w:hAnsi="宋体" w:eastAsia="宋体"/>
                <w:bCs/>
                <w:sz w:val="21"/>
                <w:szCs w:val="21"/>
              </w:rPr>
              <w:t>天祝宏氟锂业科技发展有限公司年产5万吨锂电池</w:t>
            </w:r>
          </w:p>
          <w:p>
            <w:pPr>
              <w:adjustRightInd w:val="0"/>
              <w:snapToGrid w:val="0"/>
              <w:jc w:val="center"/>
              <w:rPr>
                <w:rFonts w:ascii="宋体" w:hAnsi="宋体" w:eastAsia="宋体"/>
                <w:bCs/>
                <w:sz w:val="21"/>
                <w:szCs w:val="21"/>
              </w:rPr>
            </w:pPr>
            <w:r>
              <w:rPr>
                <w:rFonts w:hint="eastAsia" w:ascii="宋体" w:hAnsi="宋体" w:eastAsia="宋体"/>
                <w:bCs/>
                <w:sz w:val="21"/>
                <w:szCs w:val="21"/>
              </w:rPr>
              <w:t>电解液及辅料项目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91B8A"/>
    <w:multiLevelType w:val="multilevel"/>
    <w:tmpl w:val="58D91B8A"/>
    <w:lvl w:ilvl="0" w:tentative="0">
      <w:start w:val="1"/>
      <w:numFmt w:val="decimal"/>
      <w:lvlText w:val="%1、"/>
      <w:lvlJc w:val="left"/>
      <w:pPr>
        <w:ind w:left="432" w:hanging="432"/>
      </w:pPr>
      <w:rPr>
        <w:rFonts w:hint="default" w:ascii="宋体" w:hAnsi="宋体" w:eastAsia="宋体" w:cs="宋体"/>
      </w:rPr>
    </w:lvl>
    <w:lvl w:ilvl="1" w:tentative="0">
      <w:start w:val="1"/>
      <w:numFmt w:val="decimal"/>
      <w:lvlText w:val="%1.%2."/>
      <w:lvlJc w:val="left"/>
      <w:pPr>
        <w:ind w:left="575" w:hanging="575"/>
      </w:pPr>
      <w:rPr>
        <w:rFonts w:hint="default"/>
      </w:rPr>
    </w:lvl>
    <w:lvl w:ilvl="2" w:tentative="0">
      <w:start w:val="1"/>
      <w:numFmt w:val="decimal"/>
      <w:lvlText w:val="%1.%2.%3."/>
      <w:lvlJc w:val="left"/>
      <w:pPr>
        <w:ind w:left="509"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pStyle w:val="2"/>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ZjdlMzM1OTI1YTM1NDUwYjUzMjRlYjQxYTBhYjAifQ=="/>
  </w:docVars>
  <w:rsids>
    <w:rsidRoot w:val="44EB321A"/>
    <w:rsid w:val="194E7FD5"/>
    <w:rsid w:val="1C6B4CB7"/>
    <w:rsid w:val="23AC738D"/>
    <w:rsid w:val="25A00A83"/>
    <w:rsid w:val="2BCF78DE"/>
    <w:rsid w:val="44EB321A"/>
    <w:rsid w:val="526233C4"/>
    <w:rsid w:val="54294065"/>
    <w:rsid w:val="59B23015"/>
    <w:rsid w:val="5D4D237B"/>
    <w:rsid w:val="6C221BFD"/>
    <w:rsid w:val="6D535020"/>
    <w:rsid w:val="6FDD5562"/>
    <w:rsid w:val="73D21B0A"/>
    <w:rsid w:val="77EB51F5"/>
    <w:rsid w:val="78DF2119"/>
    <w:rsid w:val="7B7F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Title"/>
    <w:basedOn w:val="1"/>
    <w:next w:val="1"/>
    <w:qFormat/>
    <w:uiPriority w:val="0"/>
    <w:pPr>
      <w:widowControl/>
      <w:snapToGrid w:val="0"/>
      <w:spacing w:before="120"/>
      <w:ind w:firstLine="0" w:firstLineChars="0"/>
      <w:jc w:val="center"/>
      <w:outlineLvl w:val="0"/>
    </w:pPr>
    <w:rPr>
      <w:rFonts w:ascii="Cambria" w:hAnsi="Cambria" w:eastAsia="黑体"/>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431</Words>
  <Characters>444</Characters>
  <Lines>0</Lines>
  <Paragraphs>0</Paragraphs>
  <TotalTime>0</TotalTime>
  <ScaleCrop>false</ScaleCrop>
  <LinksUpToDate>false</LinksUpToDate>
  <CharactersWithSpaces>467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2024-05-07T08:42:05Z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78763C34A2E04388B4DF48136D237434</vt:lpwstr>
  </property>
</Properties>
</file>